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98" w:rsidRDefault="00525A98" w:rsidP="0041503E">
      <w:pPr>
        <w:rPr>
          <w:b/>
        </w:rPr>
      </w:pPr>
    </w:p>
    <w:p w:rsidR="00525A98" w:rsidRDefault="00525A98">
      <w:pPr>
        <w:jc w:val="center"/>
        <w:rPr>
          <w:b/>
        </w:rPr>
      </w:pPr>
    </w:p>
    <w:p w:rsidR="00525A98" w:rsidRDefault="00525A98">
      <w:pPr>
        <w:jc w:val="center"/>
      </w:pPr>
      <w:r>
        <w:rPr>
          <w:b/>
        </w:rPr>
        <w:t>19. SASTANAK RADNE SKUPINE ZA MULTIPLI MIJELOM I SRODNE BOLESTI 202</w:t>
      </w:r>
      <w:r w:rsidR="0087225A">
        <w:rPr>
          <w:b/>
        </w:rPr>
        <w:t>6</w:t>
      </w:r>
    </w:p>
    <w:p w:rsidR="00AA07E5" w:rsidRDefault="00AA07E5"/>
    <w:p w:rsidR="00AA07E5" w:rsidRDefault="00AA07E5">
      <w:r>
        <w:t>Transfer sudionika,  dolazak i večera</w:t>
      </w:r>
      <w:r w:rsidR="00DD3D3D">
        <w:t xml:space="preserve"> </w:t>
      </w:r>
      <w:r w:rsidR="0087225A">
        <w:t>19</w:t>
      </w:r>
      <w:r w:rsidR="00DD3D3D">
        <w:t>.03.202</w:t>
      </w:r>
      <w:r w:rsidR="0087225A">
        <w:t>6</w:t>
      </w:r>
      <w:r w:rsidR="00DD3D3D">
        <w:t>.</w:t>
      </w:r>
    </w:p>
    <w:p w:rsidR="00525A98" w:rsidRDefault="00525A98"/>
    <w:p w:rsidR="00525A98" w:rsidRDefault="00525A98">
      <w:r>
        <w:rPr>
          <w:b/>
        </w:rPr>
        <w:t>SASTANAK KOOPERATIVNE SKUPINE ZA MULTIPLI MIJELOM:</w:t>
      </w:r>
    </w:p>
    <w:p w:rsidR="00525A98" w:rsidRDefault="00525A98">
      <w:pPr>
        <w:rPr>
          <w:b/>
        </w:rPr>
      </w:pPr>
    </w:p>
    <w:p w:rsidR="00525A98" w:rsidRDefault="000C615C">
      <w:r>
        <w:rPr>
          <w:b/>
        </w:rPr>
        <w:t>PROGRAM – 2</w:t>
      </w:r>
      <w:r w:rsidR="0087225A">
        <w:rPr>
          <w:b/>
        </w:rPr>
        <w:t>0</w:t>
      </w:r>
      <w:r>
        <w:rPr>
          <w:b/>
        </w:rPr>
        <w:t>.03</w:t>
      </w:r>
      <w:r w:rsidR="00D31BC5">
        <w:rPr>
          <w:b/>
        </w:rPr>
        <w:t>.202</w:t>
      </w:r>
      <w:r w:rsidR="0087225A">
        <w:rPr>
          <w:b/>
        </w:rPr>
        <w:t>6</w:t>
      </w:r>
      <w:r w:rsidR="00525A98">
        <w:rPr>
          <w:b/>
        </w:rPr>
        <w:t>.</w:t>
      </w:r>
    </w:p>
    <w:p w:rsidR="00525A98" w:rsidRDefault="00525A98">
      <w:pPr>
        <w:rPr>
          <w:b/>
        </w:rPr>
      </w:pPr>
    </w:p>
    <w:p w:rsidR="00222C1B" w:rsidRPr="0042248D" w:rsidRDefault="000C615C" w:rsidP="00222C1B">
      <w:r>
        <w:t>9:00 – 9:20</w:t>
      </w:r>
      <w:r w:rsidR="00921312">
        <w:t>:</w:t>
      </w:r>
      <w:r>
        <w:t xml:space="preserve"> </w:t>
      </w:r>
      <w:r w:rsidR="00504561">
        <w:t>Delfa Radić-</w:t>
      </w:r>
      <w:proofErr w:type="spellStart"/>
      <w:r w:rsidR="00504561">
        <w:t>Krišto</w:t>
      </w:r>
      <w:proofErr w:type="spellEnd"/>
      <w:r w:rsidR="00504561">
        <w:t xml:space="preserve">: </w:t>
      </w:r>
      <w:proofErr w:type="spellStart"/>
      <w:r w:rsidR="00504561" w:rsidRPr="0042248D">
        <w:rPr>
          <w:color w:val="222222"/>
          <w:shd w:val="clear" w:color="auto" w:fill="FFFFFF"/>
        </w:rPr>
        <w:t>Mu</w:t>
      </w:r>
      <w:r w:rsidR="0042248D">
        <w:rPr>
          <w:color w:val="222222"/>
          <w:shd w:val="clear" w:color="auto" w:fill="FFFFFF"/>
        </w:rPr>
        <w:t>ltipli</w:t>
      </w:r>
      <w:proofErr w:type="spellEnd"/>
      <w:r w:rsidR="0042248D">
        <w:rPr>
          <w:color w:val="222222"/>
          <w:shd w:val="clear" w:color="auto" w:fill="FFFFFF"/>
        </w:rPr>
        <w:t xml:space="preserve"> </w:t>
      </w:r>
      <w:proofErr w:type="spellStart"/>
      <w:r w:rsidR="0042248D">
        <w:rPr>
          <w:color w:val="222222"/>
          <w:shd w:val="clear" w:color="auto" w:fill="FFFFFF"/>
        </w:rPr>
        <w:t>mijelom</w:t>
      </w:r>
      <w:proofErr w:type="spellEnd"/>
      <w:r w:rsidR="0042248D">
        <w:rPr>
          <w:color w:val="222222"/>
          <w:shd w:val="clear" w:color="auto" w:fill="FFFFFF"/>
        </w:rPr>
        <w:t xml:space="preserve"> - </w:t>
      </w:r>
      <w:r w:rsidR="00504561" w:rsidRPr="0042248D">
        <w:rPr>
          <w:color w:val="222222"/>
          <w:shd w:val="clear" w:color="auto" w:fill="FFFFFF"/>
        </w:rPr>
        <w:t>svake godine novi standard </w:t>
      </w:r>
    </w:p>
    <w:p w:rsidR="0087225A" w:rsidRPr="0042248D" w:rsidRDefault="0087225A"/>
    <w:p w:rsidR="00760989" w:rsidRDefault="00921312" w:rsidP="00760989">
      <w:r>
        <w:t>9:20 – 9:40:</w:t>
      </w:r>
      <w:r w:rsidR="00504561">
        <w:t xml:space="preserve"> Ivana Franić-Šimić </w:t>
      </w:r>
      <w:r w:rsidR="0087225A">
        <w:t>: Nova klasifikacija visoko rizične bolesti</w:t>
      </w:r>
      <w:r w:rsidR="0042248D">
        <w:t xml:space="preserve"> </w:t>
      </w:r>
      <w:r w:rsidR="00504561">
        <w:t>-</w:t>
      </w:r>
      <w:r w:rsidR="0042248D">
        <w:t xml:space="preserve"> pogled </w:t>
      </w:r>
      <w:proofErr w:type="spellStart"/>
      <w:r w:rsidR="0042248D">
        <w:t>citogenetičara</w:t>
      </w:r>
      <w:proofErr w:type="spellEnd"/>
    </w:p>
    <w:p w:rsidR="00760989" w:rsidRDefault="00504561">
      <w:r>
        <w:t xml:space="preserve"> </w:t>
      </w:r>
    </w:p>
    <w:p w:rsidR="00525A98" w:rsidRDefault="00760989" w:rsidP="0087225A">
      <w:r>
        <w:t>9:40 – 10:00</w:t>
      </w:r>
      <w:r w:rsidR="0087225A">
        <w:t xml:space="preserve">: </w:t>
      </w:r>
      <w:r w:rsidR="00504561">
        <w:t xml:space="preserve">Josip Batinić: Procjena odgovora na terapiju i što je novo </w:t>
      </w:r>
    </w:p>
    <w:p w:rsidR="00525A98" w:rsidRDefault="00525A98"/>
    <w:p w:rsidR="00760989" w:rsidRDefault="002E3B9F" w:rsidP="004A35A5">
      <w:r>
        <w:t>10:00 – 10:30</w:t>
      </w:r>
      <w:r w:rsidR="00504561">
        <w:t>: Bra</w:t>
      </w:r>
      <w:r w:rsidR="00FA1EEC">
        <w:t>n</w:t>
      </w:r>
      <w:r w:rsidR="00504561">
        <w:t xml:space="preserve">imir Gizdić: Praktični aspekti određivanja MRDa protočnom </w:t>
      </w:r>
      <w:proofErr w:type="spellStart"/>
      <w:r w:rsidR="00504561">
        <w:t>citometrijom</w:t>
      </w:r>
      <w:proofErr w:type="spellEnd"/>
    </w:p>
    <w:p w:rsidR="00525A98" w:rsidRDefault="00525A98" w:rsidP="000C615C"/>
    <w:p w:rsidR="00670AAC" w:rsidRDefault="002E3B9F" w:rsidP="00670AAC">
      <w:r>
        <w:t>10:30– 10:50</w:t>
      </w:r>
      <w:r w:rsidR="00921312">
        <w:t xml:space="preserve">: </w:t>
      </w:r>
      <w:r w:rsidR="00670AAC">
        <w:t>Margareta Radić-</w:t>
      </w:r>
      <w:proofErr w:type="spellStart"/>
      <w:r w:rsidR="00670AAC">
        <w:t>Antolic</w:t>
      </w:r>
      <w:proofErr w:type="spellEnd"/>
      <w:r w:rsidR="00670AAC">
        <w:t xml:space="preserve">: Uloga </w:t>
      </w:r>
      <w:proofErr w:type="spellStart"/>
      <w:r w:rsidR="00670AAC">
        <w:t>NGS</w:t>
      </w:r>
      <w:proofErr w:type="spellEnd"/>
      <w:r w:rsidR="00670AAC">
        <w:t>-a u MM</w:t>
      </w:r>
    </w:p>
    <w:p w:rsidR="0042248D" w:rsidRDefault="0042248D" w:rsidP="004A35A5"/>
    <w:p w:rsidR="00760989" w:rsidRDefault="00760989"/>
    <w:p w:rsidR="00525A98" w:rsidRDefault="002E3B9F">
      <w:r>
        <w:rPr>
          <w:b/>
        </w:rPr>
        <w:t xml:space="preserve">10:50 – 11:10 </w:t>
      </w:r>
      <w:r w:rsidR="00525A98">
        <w:rPr>
          <w:b/>
        </w:rPr>
        <w:t>PAUZA</w:t>
      </w:r>
    </w:p>
    <w:p w:rsidR="00525A98" w:rsidRDefault="00525A98">
      <w:pPr>
        <w:rPr>
          <w:b/>
        </w:rPr>
      </w:pPr>
    </w:p>
    <w:p w:rsidR="00760989" w:rsidRDefault="00760989">
      <w:pPr>
        <w:rPr>
          <w:b/>
        </w:rPr>
      </w:pPr>
    </w:p>
    <w:p w:rsidR="0042248D" w:rsidRDefault="002E3B9F" w:rsidP="008A1369">
      <w:r>
        <w:t>11:10</w:t>
      </w:r>
      <w:r w:rsidR="00525A98">
        <w:t xml:space="preserve"> – 1</w:t>
      </w:r>
      <w:r>
        <w:t>1:30</w:t>
      </w:r>
      <w:r w:rsidR="00D31BC5">
        <w:t xml:space="preserve"> </w:t>
      </w:r>
      <w:r w:rsidR="00AB33AB">
        <w:t xml:space="preserve">Davor </w:t>
      </w:r>
      <w:proofErr w:type="spellStart"/>
      <w:r w:rsidR="00AB33AB">
        <w:t>Galušić</w:t>
      </w:r>
      <w:proofErr w:type="spellEnd"/>
      <w:r w:rsidR="008A1369">
        <w:t>:</w:t>
      </w:r>
      <w:r w:rsidR="00AB33AB">
        <w:t xml:space="preserve"> Reaktivacija </w:t>
      </w:r>
      <w:proofErr w:type="spellStart"/>
      <w:r w:rsidR="00AB33AB">
        <w:t>HBV</w:t>
      </w:r>
      <w:proofErr w:type="spellEnd"/>
      <w:r w:rsidR="00AB33AB">
        <w:t xml:space="preserve"> infekcije tijekom liječenja </w:t>
      </w:r>
      <w:proofErr w:type="spellStart"/>
      <w:r w:rsidR="00AB33AB">
        <w:t>daratumumabom</w:t>
      </w:r>
      <w:proofErr w:type="spellEnd"/>
      <w:r w:rsidR="008A1369">
        <w:t xml:space="preserve"> </w:t>
      </w:r>
    </w:p>
    <w:p w:rsidR="00760989" w:rsidRDefault="00760989"/>
    <w:p w:rsidR="00AB33AB" w:rsidRDefault="002E3B9F" w:rsidP="008A1369">
      <w:r>
        <w:t>11:30 – 11:50</w:t>
      </w:r>
      <w:r w:rsidR="00760989">
        <w:t xml:space="preserve"> </w:t>
      </w:r>
      <w:r w:rsidR="00B33B63">
        <w:t xml:space="preserve">Toni Valković: Cijepljenje kod bolesnika s </w:t>
      </w:r>
      <w:proofErr w:type="spellStart"/>
      <w:r w:rsidR="00B33B63">
        <w:t>multiplim</w:t>
      </w:r>
      <w:proofErr w:type="spellEnd"/>
      <w:r w:rsidR="00B33B63">
        <w:t xml:space="preserve"> </w:t>
      </w:r>
      <w:proofErr w:type="spellStart"/>
      <w:r w:rsidR="00B33B63">
        <w:t>mijelomom</w:t>
      </w:r>
      <w:proofErr w:type="spellEnd"/>
    </w:p>
    <w:p w:rsidR="00525A98" w:rsidRDefault="00525A98">
      <w:r>
        <w:t xml:space="preserve">                       </w:t>
      </w:r>
      <w:r>
        <w:tab/>
      </w:r>
      <w:r>
        <w:tab/>
      </w:r>
      <w:r>
        <w:tab/>
      </w:r>
    </w:p>
    <w:p w:rsidR="00760989" w:rsidRDefault="002E3B9F" w:rsidP="008A1369">
      <w:r>
        <w:t>11:50- 12:10</w:t>
      </w:r>
      <w:r w:rsidR="00525A98">
        <w:t xml:space="preserve"> </w:t>
      </w:r>
      <w:r w:rsidR="0042248D">
        <w:t xml:space="preserve">Goran </w:t>
      </w:r>
      <w:proofErr w:type="spellStart"/>
      <w:r w:rsidR="0042248D">
        <w:t>Rinčić</w:t>
      </w:r>
      <w:proofErr w:type="spellEnd"/>
      <w:r w:rsidR="008A1369">
        <w:t xml:space="preserve">: </w:t>
      </w:r>
      <w:r w:rsidR="00AB33AB">
        <w:t xml:space="preserve">Optimalno liječenje bolesnika koji nisu kandidati za </w:t>
      </w:r>
      <w:proofErr w:type="spellStart"/>
      <w:r w:rsidR="00AB33AB">
        <w:t>ATKS</w:t>
      </w:r>
      <w:proofErr w:type="spellEnd"/>
    </w:p>
    <w:p w:rsidR="00760989" w:rsidRDefault="00760989"/>
    <w:p w:rsidR="00525A98" w:rsidRDefault="002E3B9F" w:rsidP="008A1369">
      <w:r>
        <w:t>12:10</w:t>
      </w:r>
      <w:r w:rsidR="00760989">
        <w:t xml:space="preserve"> – 12:</w:t>
      </w:r>
      <w:r>
        <w:t>30</w:t>
      </w:r>
      <w:r w:rsidR="00760989">
        <w:t xml:space="preserve"> </w:t>
      </w:r>
      <w:r w:rsidR="00B33B63">
        <w:t xml:space="preserve">Inga </w:t>
      </w:r>
      <w:proofErr w:type="spellStart"/>
      <w:r w:rsidR="00B33B63">
        <w:t>Mandac</w:t>
      </w:r>
      <w:proofErr w:type="spellEnd"/>
      <w:r w:rsidR="00B33B63">
        <w:t xml:space="preserve"> Smoljanović: </w:t>
      </w:r>
      <w:proofErr w:type="spellStart"/>
      <w:r w:rsidR="00B33B63">
        <w:t>Kardiotoksičnost</w:t>
      </w:r>
      <w:proofErr w:type="spellEnd"/>
      <w:r w:rsidR="00B33B63">
        <w:t xml:space="preserve"> </w:t>
      </w:r>
      <w:proofErr w:type="spellStart"/>
      <w:r w:rsidR="00B33B63">
        <w:t>melfalana</w:t>
      </w:r>
      <w:proofErr w:type="spellEnd"/>
      <w:r w:rsidR="00B33B63">
        <w:t xml:space="preserve"> </w:t>
      </w:r>
    </w:p>
    <w:p w:rsidR="00525A98" w:rsidRDefault="00525A98"/>
    <w:p w:rsidR="007D5C2D" w:rsidRDefault="002E3B9F" w:rsidP="008A1369">
      <w:r>
        <w:t>12:30</w:t>
      </w:r>
      <w:r w:rsidR="00D31BC5">
        <w:t xml:space="preserve"> –</w:t>
      </w:r>
      <w:r>
        <w:t xml:space="preserve"> 12:50</w:t>
      </w:r>
      <w:r w:rsidR="00D31BC5">
        <w:t xml:space="preserve"> </w:t>
      </w:r>
      <w:r w:rsidR="00AB33AB">
        <w:t xml:space="preserve">Antonija </w:t>
      </w:r>
      <w:proofErr w:type="spellStart"/>
      <w:r w:rsidR="00AB33AB">
        <w:t>Mrdeža</w:t>
      </w:r>
      <w:proofErr w:type="spellEnd"/>
      <w:r w:rsidR="008A1369">
        <w:t xml:space="preserve">: </w:t>
      </w:r>
      <w:proofErr w:type="spellStart"/>
      <w:r w:rsidR="00AB33AB">
        <w:t>Solitarni</w:t>
      </w:r>
      <w:proofErr w:type="spellEnd"/>
      <w:r w:rsidR="00AB33AB">
        <w:t xml:space="preserve"> </w:t>
      </w:r>
      <w:proofErr w:type="spellStart"/>
      <w:r w:rsidR="00AB33AB">
        <w:t>plazmocitom</w:t>
      </w:r>
      <w:proofErr w:type="spellEnd"/>
      <w:r w:rsidR="00AB33AB">
        <w:t xml:space="preserve"> – ima </w:t>
      </w:r>
      <w:r w:rsidR="0042248D">
        <w:t>li razlike u liječenju</w:t>
      </w:r>
      <w:r w:rsidR="00AB33AB">
        <w:t>?</w:t>
      </w:r>
    </w:p>
    <w:p w:rsidR="00DD3D3D" w:rsidRDefault="00DD3D3D" w:rsidP="00760989"/>
    <w:p w:rsidR="00670AAC" w:rsidRDefault="00BB5CC0" w:rsidP="00670AAC">
      <w:r>
        <w:t>12:50</w:t>
      </w:r>
      <w:r w:rsidR="0042248D">
        <w:t xml:space="preserve"> </w:t>
      </w:r>
      <w:r>
        <w:t xml:space="preserve">– 13:10 </w:t>
      </w:r>
      <w:r w:rsidR="00670AAC">
        <w:t xml:space="preserve">Mario </w:t>
      </w:r>
      <w:proofErr w:type="spellStart"/>
      <w:r w:rsidR="00670AAC">
        <w:t>Piršić</w:t>
      </w:r>
      <w:proofErr w:type="spellEnd"/>
      <w:r w:rsidR="008A1369">
        <w:t xml:space="preserve">: </w:t>
      </w:r>
      <w:r w:rsidR="00670AAC">
        <w:t xml:space="preserve">Novi lijekovi: </w:t>
      </w:r>
      <w:proofErr w:type="spellStart"/>
      <w:r w:rsidR="00670AAC">
        <w:t>Iberdomid</w:t>
      </w:r>
      <w:proofErr w:type="spellEnd"/>
      <w:r w:rsidR="00670AAC">
        <w:t xml:space="preserve"> i </w:t>
      </w:r>
      <w:proofErr w:type="spellStart"/>
      <w:r w:rsidR="00670AAC">
        <w:t>Belantamab</w:t>
      </w:r>
      <w:proofErr w:type="spellEnd"/>
      <w:r w:rsidR="00670AAC">
        <w:t xml:space="preserve"> </w:t>
      </w:r>
      <w:proofErr w:type="spellStart"/>
      <w:r w:rsidR="00670AAC">
        <w:t>mafodotin</w:t>
      </w:r>
      <w:proofErr w:type="spellEnd"/>
    </w:p>
    <w:p w:rsidR="00B33B63" w:rsidRDefault="00B33B63" w:rsidP="00670AAC"/>
    <w:p w:rsidR="00B33B63" w:rsidRDefault="00B33B63" w:rsidP="00670AAC">
      <w:r>
        <w:t xml:space="preserve">13:10 – 13:30 Dražen </w:t>
      </w:r>
      <w:proofErr w:type="spellStart"/>
      <w:r>
        <w:t>Pulanić</w:t>
      </w:r>
      <w:proofErr w:type="spellEnd"/>
      <w:r>
        <w:t xml:space="preserve">: Prva iskustva s </w:t>
      </w:r>
      <w:proofErr w:type="spellStart"/>
      <w:r>
        <w:t>bispecifičnim</w:t>
      </w:r>
      <w:proofErr w:type="spellEnd"/>
      <w:r>
        <w:t xml:space="preserve"> </w:t>
      </w:r>
      <w:proofErr w:type="spellStart"/>
      <w:r>
        <w:t>protutjelima</w:t>
      </w:r>
      <w:proofErr w:type="spellEnd"/>
    </w:p>
    <w:p w:rsidR="00C4026D" w:rsidRDefault="00C4026D" w:rsidP="008A1369"/>
    <w:p w:rsidR="00525A98" w:rsidRDefault="00525A98"/>
    <w:p w:rsidR="00525A98" w:rsidRDefault="00525A98">
      <w:pPr>
        <w:ind w:firstLine="708"/>
      </w:pPr>
    </w:p>
    <w:p w:rsidR="00525A98" w:rsidRDefault="00B33B63">
      <w:pPr>
        <w:rPr>
          <w:b/>
        </w:rPr>
      </w:pPr>
      <w:r>
        <w:rPr>
          <w:b/>
        </w:rPr>
        <w:t>13:4</w:t>
      </w:r>
      <w:r w:rsidR="00BB5CC0">
        <w:rPr>
          <w:b/>
        </w:rPr>
        <w:t>0 – 15:00</w:t>
      </w:r>
      <w:r w:rsidR="00525A98">
        <w:rPr>
          <w:b/>
        </w:rPr>
        <w:t xml:space="preserve"> RUČAK</w:t>
      </w:r>
    </w:p>
    <w:p w:rsidR="00BB5CC0" w:rsidRDefault="00BB5CC0">
      <w:pPr>
        <w:rPr>
          <w:b/>
        </w:rPr>
      </w:pPr>
    </w:p>
    <w:p w:rsidR="00BB5CC0" w:rsidRPr="00BB5CC0" w:rsidRDefault="00BB5CC0">
      <w:pPr>
        <w:rPr>
          <w:b/>
        </w:rPr>
      </w:pPr>
      <w:r>
        <w:rPr>
          <w:b/>
        </w:rPr>
        <w:t>15:00</w:t>
      </w:r>
      <w:r w:rsidR="008E7016">
        <w:rPr>
          <w:b/>
        </w:rPr>
        <w:t xml:space="preserve"> – </w:t>
      </w:r>
      <w:r>
        <w:rPr>
          <w:b/>
        </w:rPr>
        <w:t>17:00 Slobodno vrijeme</w:t>
      </w:r>
    </w:p>
    <w:p w:rsidR="00525A98" w:rsidRDefault="00525A98">
      <w:pPr>
        <w:rPr>
          <w:b/>
        </w:rPr>
      </w:pPr>
    </w:p>
    <w:p w:rsidR="00525A98" w:rsidRDefault="00DD3D3D">
      <w:r>
        <w:t>17:00 – 18</w:t>
      </w:r>
      <w:r w:rsidR="00525A98">
        <w:t>:30</w:t>
      </w:r>
      <w:r>
        <w:t xml:space="preserve"> </w:t>
      </w:r>
      <w:r w:rsidR="00525A98">
        <w:t>Prikazi slučajeva</w:t>
      </w:r>
      <w:r>
        <w:t>:</w:t>
      </w:r>
    </w:p>
    <w:p w:rsidR="00FA1EEC" w:rsidRDefault="00FA1EEC"/>
    <w:p w:rsidR="00DD3D3D" w:rsidRDefault="00DD3D3D">
      <w:r>
        <w:t xml:space="preserve">KBC Zagreb </w:t>
      </w:r>
      <w:r w:rsidR="00FA1EEC">
        <w:t xml:space="preserve">– Neno Živković </w:t>
      </w:r>
    </w:p>
    <w:p w:rsidR="004B7681" w:rsidRDefault="004B7681"/>
    <w:p w:rsidR="00525A98" w:rsidRDefault="00DD3D3D">
      <w:r>
        <w:t>OB Zadar</w:t>
      </w:r>
      <w:r w:rsidR="00FA1EEC">
        <w:t xml:space="preserve"> </w:t>
      </w:r>
      <w:r w:rsidR="00B01461">
        <w:t>–</w:t>
      </w:r>
      <w:r w:rsidR="00FA1EEC">
        <w:t xml:space="preserve"> </w:t>
      </w:r>
      <w:r w:rsidR="00B01461">
        <w:t xml:space="preserve">Tina </w:t>
      </w:r>
      <w:proofErr w:type="spellStart"/>
      <w:r w:rsidR="00B01461">
        <w:t>Marketin</w:t>
      </w:r>
      <w:proofErr w:type="spellEnd"/>
      <w:r w:rsidR="00B01461">
        <w:t xml:space="preserve"> </w:t>
      </w:r>
    </w:p>
    <w:p w:rsidR="00DD3D3D" w:rsidRDefault="00DD3D3D">
      <w:r>
        <w:t>KBC Osijek</w:t>
      </w:r>
      <w:r w:rsidR="00B01461">
        <w:t xml:space="preserve"> – Ana </w:t>
      </w:r>
      <w:proofErr w:type="spellStart"/>
      <w:r w:rsidR="00B01461">
        <w:t>Kotris</w:t>
      </w:r>
      <w:proofErr w:type="spellEnd"/>
    </w:p>
    <w:p w:rsidR="00DD3D3D" w:rsidRDefault="00DD3D3D">
      <w:r>
        <w:t>KBC Rijeka</w:t>
      </w:r>
      <w:r w:rsidR="00B01461">
        <w:t xml:space="preserve"> - </w:t>
      </w:r>
      <w:proofErr w:type="spellStart"/>
      <w:r w:rsidR="00264074">
        <w:t>TBA</w:t>
      </w:r>
      <w:proofErr w:type="spellEnd"/>
    </w:p>
    <w:p w:rsidR="00BB5CC0" w:rsidRDefault="00BB5CC0">
      <w:r>
        <w:t xml:space="preserve">KBC Sestre Milosrdnice </w:t>
      </w:r>
      <w:r w:rsidR="00B01461">
        <w:t>– Klara Brčić</w:t>
      </w:r>
    </w:p>
    <w:p w:rsidR="00BB5CC0" w:rsidRDefault="00BB5CC0">
      <w:r>
        <w:t>KB Dubrava</w:t>
      </w:r>
      <w:r w:rsidR="00B01461">
        <w:t xml:space="preserve"> –</w:t>
      </w:r>
      <w:r w:rsidR="00B33B63">
        <w:t xml:space="preserve"> </w:t>
      </w:r>
      <w:r w:rsidR="00264074">
        <w:t>TBA</w:t>
      </w:r>
    </w:p>
    <w:p w:rsidR="00BB5CC0" w:rsidRDefault="00BB5CC0">
      <w:r>
        <w:t xml:space="preserve">KB Merkur </w:t>
      </w:r>
      <w:r w:rsidR="00B01461">
        <w:t>– Dora Bežovan</w:t>
      </w:r>
    </w:p>
    <w:p w:rsidR="00DD3D3D" w:rsidRDefault="00DD3D3D"/>
    <w:p w:rsidR="00525A98" w:rsidRDefault="00525A98"/>
    <w:p w:rsidR="00525A98" w:rsidRDefault="00525A98">
      <w:r>
        <w:rPr>
          <w:b/>
        </w:rPr>
        <w:t>SUBOTA</w:t>
      </w:r>
      <w:r w:rsidR="00DD3D3D">
        <w:rPr>
          <w:b/>
        </w:rPr>
        <w:t xml:space="preserve"> 22.03.2025.</w:t>
      </w:r>
    </w:p>
    <w:p w:rsidR="00525A98" w:rsidRDefault="00525A98">
      <w:pPr>
        <w:rPr>
          <w:b/>
        </w:rPr>
      </w:pPr>
    </w:p>
    <w:p w:rsidR="00525A98" w:rsidRPr="00A37556" w:rsidRDefault="0042248D" w:rsidP="00A37556">
      <w:pPr>
        <w:rPr>
          <w:bCs/>
        </w:rPr>
      </w:pPr>
      <w:r>
        <w:rPr>
          <w:bCs/>
        </w:rPr>
        <w:t xml:space="preserve">9:00 – </w:t>
      </w:r>
      <w:r w:rsidR="00525A98" w:rsidRPr="00A37556">
        <w:rPr>
          <w:bCs/>
        </w:rPr>
        <w:t xml:space="preserve">9:20 </w:t>
      </w:r>
      <w:r w:rsidR="004B7681">
        <w:t xml:space="preserve">Ankica </w:t>
      </w:r>
      <w:proofErr w:type="spellStart"/>
      <w:r w:rsidR="004B7681">
        <w:t>Šepak</w:t>
      </w:r>
      <w:proofErr w:type="spellEnd"/>
      <w:r w:rsidR="004B7681">
        <w:t xml:space="preserve">: Sestrinski aspekti liječenja </w:t>
      </w:r>
      <w:proofErr w:type="spellStart"/>
      <w:r w:rsidR="004B7681">
        <w:t>bispecifičnim</w:t>
      </w:r>
      <w:proofErr w:type="spellEnd"/>
      <w:r w:rsidR="004B7681">
        <w:t xml:space="preserve"> </w:t>
      </w:r>
      <w:proofErr w:type="spellStart"/>
      <w:r w:rsidR="004B7681">
        <w:t>protutjelima</w:t>
      </w:r>
      <w:proofErr w:type="spellEnd"/>
      <w:r w:rsidR="004B7681">
        <w:t xml:space="preserve"> i CAR-T staničnom terapijom</w:t>
      </w:r>
    </w:p>
    <w:p w:rsidR="00DD3D3D" w:rsidRPr="00A37556" w:rsidRDefault="00DD3D3D">
      <w:pPr>
        <w:rPr>
          <w:bCs/>
        </w:rPr>
      </w:pPr>
    </w:p>
    <w:p w:rsidR="00C4026D" w:rsidRPr="00B33B63" w:rsidRDefault="00525A98" w:rsidP="007D5C2D">
      <w:r w:rsidRPr="00A37556">
        <w:rPr>
          <w:bCs/>
        </w:rPr>
        <w:t>9:20 – 9:40</w:t>
      </w:r>
      <w:r w:rsidR="00BB5CC0" w:rsidRPr="00A37556">
        <w:rPr>
          <w:bCs/>
        </w:rPr>
        <w:t xml:space="preserve">  </w:t>
      </w:r>
      <w:r w:rsidR="00B33B63">
        <w:t xml:space="preserve">Marko Martinović: Primarno refraktorni </w:t>
      </w:r>
      <w:proofErr w:type="spellStart"/>
      <w:r w:rsidR="00B33B63">
        <w:t>mijelom</w:t>
      </w:r>
      <w:proofErr w:type="spellEnd"/>
      <w:r w:rsidR="00B33B63">
        <w:t xml:space="preserve"> – imamo li opciju?</w:t>
      </w:r>
    </w:p>
    <w:p w:rsidR="00525A98" w:rsidRPr="00A37556" w:rsidRDefault="00525A98">
      <w:pPr>
        <w:rPr>
          <w:bCs/>
        </w:rPr>
      </w:pPr>
    </w:p>
    <w:p w:rsidR="00DD3D3D" w:rsidRPr="00A37556" w:rsidRDefault="0042248D" w:rsidP="007D5C2D">
      <w:pPr>
        <w:rPr>
          <w:bCs/>
        </w:rPr>
      </w:pPr>
      <w:r>
        <w:rPr>
          <w:bCs/>
        </w:rPr>
        <w:t xml:space="preserve">9:40 – </w:t>
      </w:r>
      <w:r w:rsidR="00525A98" w:rsidRPr="00A37556">
        <w:rPr>
          <w:bCs/>
        </w:rPr>
        <w:t xml:space="preserve">10:00 </w:t>
      </w:r>
      <w:r w:rsidR="00670AAC">
        <w:rPr>
          <w:bCs/>
        </w:rPr>
        <w:t>Sandra Bašić-</w:t>
      </w:r>
      <w:proofErr w:type="spellStart"/>
      <w:r w:rsidR="00670AAC">
        <w:rPr>
          <w:bCs/>
        </w:rPr>
        <w:t>Kinda</w:t>
      </w:r>
      <w:proofErr w:type="spellEnd"/>
      <w:r w:rsidR="007D5C2D">
        <w:rPr>
          <w:bCs/>
        </w:rPr>
        <w:t xml:space="preserve">: </w:t>
      </w:r>
      <w:r w:rsidR="00670AAC">
        <w:rPr>
          <w:bCs/>
        </w:rPr>
        <w:t xml:space="preserve">Ažuriranje smjernica za liječenje </w:t>
      </w:r>
      <w:proofErr w:type="spellStart"/>
      <w:r w:rsidR="00670AAC">
        <w:rPr>
          <w:bCs/>
        </w:rPr>
        <w:t>multiplog</w:t>
      </w:r>
      <w:proofErr w:type="spellEnd"/>
      <w:r w:rsidR="00670AAC">
        <w:rPr>
          <w:bCs/>
        </w:rPr>
        <w:t xml:space="preserve"> </w:t>
      </w:r>
      <w:proofErr w:type="spellStart"/>
      <w:r w:rsidR="00670AAC">
        <w:rPr>
          <w:bCs/>
        </w:rPr>
        <w:t>mijeloma</w:t>
      </w:r>
      <w:proofErr w:type="spellEnd"/>
    </w:p>
    <w:p w:rsidR="00525A98" w:rsidRPr="00A37556" w:rsidRDefault="00525A98">
      <w:pPr>
        <w:rPr>
          <w:bCs/>
        </w:rPr>
      </w:pPr>
    </w:p>
    <w:p w:rsidR="00525A98" w:rsidRPr="00A37556" w:rsidRDefault="002D62BF" w:rsidP="007D5C2D">
      <w:pPr>
        <w:rPr>
          <w:bCs/>
        </w:rPr>
      </w:pPr>
      <w:r>
        <w:rPr>
          <w:bCs/>
        </w:rPr>
        <w:t>10:00 – 11:00</w:t>
      </w:r>
      <w:r w:rsidR="00C4026D" w:rsidRPr="00A37556">
        <w:rPr>
          <w:bCs/>
        </w:rPr>
        <w:t xml:space="preserve"> </w:t>
      </w:r>
      <w:r w:rsidR="00670AAC">
        <w:rPr>
          <w:bCs/>
        </w:rPr>
        <w:t>Delfa Radić-</w:t>
      </w:r>
      <w:proofErr w:type="spellStart"/>
      <w:r w:rsidR="00670AAC">
        <w:rPr>
          <w:bCs/>
        </w:rPr>
        <w:t>Krišto</w:t>
      </w:r>
      <w:proofErr w:type="spellEnd"/>
      <w:r w:rsidR="00670AAC">
        <w:rPr>
          <w:bCs/>
        </w:rPr>
        <w:t xml:space="preserve">, Toni Valković, Goran </w:t>
      </w:r>
      <w:proofErr w:type="spellStart"/>
      <w:r w:rsidR="00670AAC">
        <w:rPr>
          <w:bCs/>
        </w:rPr>
        <w:t>Rinčić</w:t>
      </w:r>
      <w:proofErr w:type="spellEnd"/>
      <w:r w:rsidR="00B33B63">
        <w:rPr>
          <w:bCs/>
        </w:rPr>
        <w:t xml:space="preserve">, Tajana </w:t>
      </w:r>
      <w:proofErr w:type="spellStart"/>
      <w:r w:rsidR="00B33B63">
        <w:rPr>
          <w:bCs/>
        </w:rPr>
        <w:t>Grenko</w:t>
      </w:r>
      <w:proofErr w:type="spellEnd"/>
      <w:r w:rsidR="00B33B63">
        <w:rPr>
          <w:bCs/>
        </w:rPr>
        <w:t xml:space="preserve"> Malnar</w:t>
      </w:r>
      <w:r>
        <w:rPr>
          <w:bCs/>
        </w:rPr>
        <w:t>:</w:t>
      </w:r>
      <w:r w:rsidR="00670AAC">
        <w:rPr>
          <w:bCs/>
        </w:rPr>
        <w:t xml:space="preserve"> Smjernice za dijagnostiku, liječenje i praćenje AL </w:t>
      </w:r>
      <w:proofErr w:type="spellStart"/>
      <w:r w:rsidR="00670AAC">
        <w:rPr>
          <w:bCs/>
        </w:rPr>
        <w:t>amiloidoze</w:t>
      </w:r>
      <w:proofErr w:type="spellEnd"/>
    </w:p>
    <w:p w:rsidR="00C4026D" w:rsidRDefault="00C4026D"/>
    <w:p w:rsidR="00C4026D" w:rsidRDefault="00C4026D"/>
    <w:p w:rsidR="00C4026D" w:rsidRDefault="002D62BF">
      <w:r>
        <w:t>PAUZA 11:00 – 11:20</w:t>
      </w:r>
    </w:p>
    <w:p w:rsidR="00B33B63" w:rsidRDefault="00B33B63"/>
    <w:p w:rsidR="00C4026D" w:rsidRDefault="00C4026D"/>
    <w:p w:rsidR="000C787E" w:rsidRDefault="002D62BF" w:rsidP="002D62BF">
      <w:r>
        <w:t>11:20 – 11:40</w:t>
      </w:r>
      <w:r w:rsidR="00F40C6D">
        <w:t xml:space="preserve">: </w:t>
      </w:r>
      <w:r>
        <w:t xml:space="preserve">Jasminka Sinčić Petričević: Nova </w:t>
      </w:r>
      <w:proofErr w:type="spellStart"/>
      <w:r>
        <w:t>bispecifična</w:t>
      </w:r>
      <w:proofErr w:type="spellEnd"/>
      <w:r>
        <w:t xml:space="preserve"> protutijela: </w:t>
      </w:r>
      <w:proofErr w:type="spellStart"/>
      <w:r>
        <w:t>linvoseltamab</w:t>
      </w:r>
      <w:proofErr w:type="spellEnd"/>
      <w:r>
        <w:t xml:space="preserve"> i </w:t>
      </w:r>
      <w:proofErr w:type="spellStart"/>
      <w:r>
        <w:t>cevostamab</w:t>
      </w:r>
      <w:proofErr w:type="spellEnd"/>
    </w:p>
    <w:p w:rsidR="000C787E" w:rsidRDefault="000C787E" w:rsidP="002D62BF"/>
    <w:p w:rsidR="000C787E" w:rsidRDefault="000C787E" w:rsidP="002D62BF">
      <w:r>
        <w:t xml:space="preserve">11:40 – 12:20: Debata CAR-T vs. </w:t>
      </w:r>
      <w:proofErr w:type="spellStart"/>
      <w:r>
        <w:t>BsAb</w:t>
      </w:r>
      <w:proofErr w:type="spellEnd"/>
      <w:r>
        <w:t xml:space="preserve">: </w:t>
      </w:r>
    </w:p>
    <w:p w:rsidR="000C787E" w:rsidRDefault="000C787E" w:rsidP="000C787E">
      <w:pPr>
        <w:ind w:left="708" w:firstLine="708"/>
      </w:pPr>
      <w:r>
        <w:t xml:space="preserve">Martina </w:t>
      </w:r>
      <w:proofErr w:type="spellStart"/>
      <w:r>
        <w:t>Morić</w:t>
      </w:r>
      <w:proofErr w:type="spellEnd"/>
      <w:r>
        <w:t xml:space="preserve"> Perić: CAR-T</w:t>
      </w:r>
    </w:p>
    <w:p w:rsidR="000C787E" w:rsidRDefault="000C787E" w:rsidP="000C787E">
      <w:pPr>
        <w:ind w:left="708" w:firstLine="708"/>
      </w:pPr>
      <w:r>
        <w:t>Tajan</w:t>
      </w:r>
      <w:r w:rsidR="006B5417">
        <w:t>a</w:t>
      </w:r>
      <w:r>
        <w:t xml:space="preserve"> </w:t>
      </w:r>
      <w:proofErr w:type="spellStart"/>
      <w:r>
        <w:t>Grenko</w:t>
      </w:r>
      <w:proofErr w:type="spellEnd"/>
      <w:r>
        <w:t xml:space="preserve"> </w:t>
      </w:r>
      <w:proofErr w:type="spellStart"/>
      <w:r>
        <w:t>Molnar</w:t>
      </w:r>
      <w:proofErr w:type="spellEnd"/>
      <w:r>
        <w:t xml:space="preserve">: </w:t>
      </w:r>
      <w:proofErr w:type="spellStart"/>
      <w:r>
        <w:t>BsAb</w:t>
      </w:r>
      <w:proofErr w:type="spellEnd"/>
    </w:p>
    <w:p w:rsidR="000C787E" w:rsidRDefault="000C787E" w:rsidP="002D62BF"/>
    <w:p w:rsidR="00531923" w:rsidRDefault="00531923"/>
    <w:p w:rsidR="002D62BF" w:rsidRDefault="000C787E" w:rsidP="002D62BF">
      <w:r>
        <w:t>12:2</w:t>
      </w:r>
      <w:r w:rsidR="002D62BF">
        <w:t xml:space="preserve">0 – </w:t>
      </w:r>
      <w:r>
        <w:t>12:4</w:t>
      </w:r>
      <w:r w:rsidR="002D62BF">
        <w:t xml:space="preserve">0 Dragana </w:t>
      </w:r>
      <w:proofErr w:type="spellStart"/>
      <w:r w:rsidR="002D62BF">
        <w:t>Šegulja</w:t>
      </w:r>
      <w:proofErr w:type="spellEnd"/>
      <w:r w:rsidR="002D62BF">
        <w:t xml:space="preserve">: </w:t>
      </w:r>
      <w:proofErr w:type="spellStart"/>
      <w:r w:rsidR="002D62BF">
        <w:t>Masena</w:t>
      </w:r>
      <w:proofErr w:type="spellEnd"/>
      <w:r w:rsidR="002D62BF">
        <w:t xml:space="preserve"> </w:t>
      </w:r>
      <w:proofErr w:type="spellStart"/>
      <w:r w:rsidR="002D62BF">
        <w:t>spektometrija</w:t>
      </w:r>
      <w:proofErr w:type="spellEnd"/>
      <w:r w:rsidR="002D62BF">
        <w:t xml:space="preserve"> – mjesto u dijagnostici i praćenju MM</w:t>
      </w:r>
    </w:p>
    <w:p w:rsidR="00670AAC" w:rsidRDefault="00670AAC" w:rsidP="00670AAC"/>
    <w:p w:rsidR="00531923" w:rsidRDefault="000C787E" w:rsidP="00F40C6D">
      <w:r>
        <w:t>12:4</w:t>
      </w:r>
      <w:r w:rsidR="00531923">
        <w:t>0 – 1</w:t>
      </w:r>
      <w:r>
        <w:t>3</w:t>
      </w:r>
      <w:r w:rsidR="00531923">
        <w:t>:</w:t>
      </w:r>
      <w:r>
        <w:t>0</w:t>
      </w:r>
      <w:r w:rsidR="00BA0761">
        <w:t xml:space="preserve">0 </w:t>
      </w:r>
      <w:r w:rsidR="004B7681">
        <w:t xml:space="preserve">Ozren Jakšić/Anica Sabljić: </w:t>
      </w:r>
      <w:proofErr w:type="spellStart"/>
      <w:r w:rsidR="004B7681">
        <w:t>Autologna</w:t>
      </w:r>
      <w:proofErr w:type="spellEnd"/>
      <w:r w:rsidR="004B7681">
        <w:t xml:space="preserve"> </w:t>
      </w:r>
      <w:proofErr w:type="spellStart"/>
      <w:r w:rsidR="004B7681">
        <w:t>TKMS</w:t>
      </w:r>
      <w:proofErr w:type="spellEnd"/>
      <w:r w:rsidR="004B7681">
        <w:t xml:space="preserve"> i </w:t>
      </w:r>
      <w:proofErr w:type="spellStart"/>
      <w:r w:rsidR="004B7681">
        <w:t>MRD</w:t>
      </w:r>
      <w:proofErr w:type="spellEnd"/>
      <w:r w:rsidR="004B7681">
        <w:t xml:space="preserve"> u MM</w:t>
      </w:r>
    </w:p>
    <w:p w:rsidR="00C4026D" w:rsidRPr="00C4026D" w:rsidRDefault="00C4026D"/>
    <w:p w:rsidR="004B7681" w:rsidRDefault="000C787E" w:rsidP="004B7681">
      <w:r>
        <w:t>13:00 – 13:2</w:t>
      </w:r>
      <w:r w:rsidR="00531923">
        <w:t>0</w:t>
      </w:r>
      <w:r w:rsidR="00BA0761">
        <w:t xml:space="preserve"> </w:t>
      </w:r>
      <w:r w:rsidR="004B7681">
        <w:t xml:space="preserve">Ivan Andrić: Fizikalna terapija kod bolesnika s </w:t>
      </w:r>
      <w:proofErr w:type="spellStart"/>
      <w:r w:rsidR="004B7681">
        <w:t>multiplim</w:t>
      </w:r>
      <w:proofErr w:type="spellEnd"/>
      <w:r w:rsidR="004B7681">
        <w:t xml:space="preserve"> </w:t>
      </w:r>
      <w:proofErr w:type="spellStart"/>
      <w:r w:rsidR="004B7681">
        <w:t>mijelomom</w:t>
      </w:r>
      <w:proofErr w:type="spellEnd"/>
    </w:p>
    <w:p w:rsidR="00B33B63" w:rsidRDefault="00B33B63" w:rsidP="00F40C6D"/>
    <w:p w:rsidR="004B7681" w:rsidRDefault="00B33B63" w:rsidP="004B7681">
      <w:r>
        <w:t xml:space="preserve">13:20-13:40 </w:t>
      </w:r>
      <w:r w:rsidR="004B7681">
        <w:t xml:space="preserve"> Sandra Bašić-</w:t>
      </w:r>
      <w:proofErr w:type="spellStart"/>
      <w:r w:rsidR="004B7681">
        <w:t>Kinda</w:t>
      </w:r>
      <w:proofErr w:type="spellEnd"/>
      <w:r w:rsidR="004B7681">
        <w:t xml:space="preserve"> : Novosti s </w:t>
      </w:r>
      <w:proofErr w:type="spellStart"/>
      <w:r w:rsidR="004B7681">
        <w:t>ASH</w:t>
      </w:r>
      <w:proofErr w:type="spellEnd"/>
      <w:r w:rsidR="004B7681">
        <w:t>-a</w:t>
      </w:r>
    </w:p>
    <w:p w:rsidR="004B7681" w:rsidRDefault="004B7681" w:rsidP="004B7681"/>
    <w:p w:rsidR="00B33B63" w:rsidRPr="00C4026D" w:rsidRDefault="00B33B63" w:rsidP="00F40C6D"/>
    <w:p w:rsidR="00E11464" w:rsidRPr="00C4026D" w:rsidRDefault="00E11464"/>
    <w:sectPr w:rsidR="00E11464" w:rsidRPr="00C4026D" w:rsidSect="000C7CBF">
      <w:headerReference w:type="default" r:id="rId6"/>
      <w:headerReference w:type="first" r:id="rId7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7D" w:rsidRDefault="002E117D">
      <w:r>
        <w:separator/>
      </w:r>
    </w:p>
  </w:endnote>
  <w:endnote w:type="continuationSeparator" w:id="0">
    <w:p w:rsidR="002E117D" w:rsidRDefault="002E1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7D" w:rsidRDefault="002E117D">
      <w:r>
        <w:separator/>
      </w:r>
    </w:p>
  </w:footnote>
  <w:footnote w:type="continuationSeparator" w:id="0">
    <w:p w:rsidR="002E117D" w:rsidRDefault="002E1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C5" w:rsidRDefault="008E7016">
    <w:pPr>
      <w:pStyle w:val="Zaglavlje"/>
    </w:pPr>
    <w:r>
      <w:rPr>
        <w:noProof/>
        <w:lang w:eastAsia="hr-HR"/>
      </w:rPr>
      <w:drawing>
        <wp:inline distT="0" distB="0" distL="0" distR="0">
          <wp:extent cx="2336800" cy="603250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105" r="-27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603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C5" w:rsidRDefault="00D31B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567E"/>
    <w:rsid w:val="000C615C"/>
    <w:rsid w:val="000C787E"/>
    <w:rsid w:val="000C7CBF"/>
    <w:rsid w:val="00222C1B"/>
    <w:rsid w:val="00264074"/>
    <w:rsid w:val="002D62BF"/>
    <w:rsid w:val="002E117D"/>
    <w:rsid w:val="002E3B9F"/>
    <w:rsid w:val="003C153E"/>
    <w:rsid w:val="003C53F2"/>
    <w:rsid w:val="0041503E"/>
    <w:rsid w:val="0042248D"/>
    <w:rsid w:val="0043567E"/>
    <w:rsid w:val="00495048"/>
    <w:rsid w:val="004A35A5"/>
    <w:rsid w:val="004B7681"/>
    <w:rsid w:val="00504561"/>
    <w:rsid w:val="00525A98"/>
    <w:rsid w:val="00531923"/>
    <w:rsid w:val="00656919"/>
    <w:rsid w:val="00670AAC"/>
    <w:rsid w:val="006B5417"/>
    <w:rsid w:val="00760989"/>
    <w:rsid w:val="007D5C2D"/>
    <w:rsid w:val="0087225A"/>
    <w:rsid w:val="0088475E"/>
    <w:rsid w:val="008A1369"/>
    <w:rsid w:val="008E7016"/>
    <w:rsid w:val="00921312"/>
    <w:rsid w:val="00A37556"/>
    <w:rsid w:val="00AA07E5"/>
    <w:rsid w:val="00AB33AB"/>
    <w:rsid w:val="00B01461"/>
    <w:rsid w:val="00B33B63"/>
    <w:rsid w:val="00BA0761"/>
    <w:rsid w:val="00BB0361"/>
    <w:rsid w:val="00BB5CC0"/>
    <w:rsid w:val="00C4026D"/>
    <w:rsid w:val="00C809BA"/>
    <w:rsid w:val="00C855C4"/>
    <w:rsid w:val="00D31BC5"/>
    <w:rsid w:val="00DD3D3D"/>
    <w:rsid w:val="00E11464"/>
    <w:rsid w:val="00E20867"/>
    <w:rsid w:val="00F40C6D"/>
    <w:rsid w:val="00FA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BF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0C7CBF"/>
    <w:rPr>
      <w:rFonts w:hint="default"/>
    </w:rPr>
  </w:style>
  <w:style w:type="character" w:customStyle="1" w:styleId="WW8Num1z1">
    <w:name w:val="WW8Num1z1"/>
    <w:rsid w:val="000C7CBF"/>
  </w:style>
  <w:style w:type="character" w:customStyle="1" w:styleId="WW8Num1z2">
    <w:name w:val="WW8Num1z2"/>
    <w:rsid w:val="000C7CBF"/>
  </w:style>
  <w:style w:type="character" w:customStyle="1" w:styleId="WW8Num1z3">
    <w:name w:val="WW8Num1z3"/>
    <w:rsid w:val="000C7CBF"/>
  </w:style>
  <w:style w:type="character" w:customStyle="1" w:styleId="WW8Num1z4">
    <w:name w:val="WW8Num1z4"/>
    <w:rsid w:val="000C7CBF"/>
  </w:style>
  <w:style w:type="character" w:customStyle="1" w:styleId="WW8Num1z5">
    <w:name w:val="WW8Num1z5"/>
    <w:rsid w:val="000C7CBF"/>
  </w:style>
  <w:style w:type="character" w:customStyle="1" w:styleId="WW8Num1z6">
    <w:name w:val="WW8Num1z6"/>
    <w:rsid w:val="000C7CBF"/>
  </w:style>
  <w:style w:type="character" w:customStyle="1" w:styleId="WW8Num1z7">
    <w:name w:val="WW8Num1z7"/>
    <w:rsid w:val="000C7CBF"/>
  </w:style>
  <w:style w:type="character" w:customStyle="1" w:styleId="WW8Num1z8">
    <w:name w:val="WW8Num1z8"/>
    <w:rsid w:val="000C7CBF"/>
  </w:style>
  <w:style w:type="character" w:customStyle="1" w:styleId="Zadanifontodlomka1">
    <w:name w:val="Zadani font odlomka1"/>
    <w:rsid w:val="000C7CBF"/>
  </w:style>
  <w:style w:type="character" w:customStyle="1" w:styleId="TekstbaloniaChar">
    <w:name w:val="Tekst balončića Char"/>
    <w:rsid w:val="000C7CBF"/>
    <w:rPr>
      <w:rFonts w:ascii="Segoe UI" w:hAnsi="Segoe UI" w:cs="Segoe UI"/>
      <w:sz w:val="18"/>
      <w:szCs w:val="18"/>
      <w:lang w:val="hr-HR"/>
    </w:rPr>
  </w:style>
  <w:style w:type="character" w:customStyle="1" w:styleId="ZaglavljeChar">
    <w:name w:val="Zaglavlje Char"/>
    <w:rsid w:val="000C7CBF"/>
    <w:rPr>
      <w:sz w:val="24"/>
      <w:szCs w:val="24"/>
      <w:lang w:val="hr-HR"/>
    </w:rPr>
  </w:style>
  <w:style w:type="character" w:customStyle="1" w:styleId="PodnojeChar">
    <w:name w:val="Podnožje Char"/>
    <w:rsid w:val="000C7CBF"/>
    <w:rPr>
      <w:sz w:val="24"/>
      <w:szCs w:val="24"/>
      <w:lang w:val="hr-HR"/>
    </w:rPr>
  </w:style>
  <w:style w:type="paragraph" w:customStyle="1" w:styleId="Heading">
    <w:name w:val="Heading"/>
    <w:basedOn w:val="Normal"/>
    <w:next w:val="Tijeloteksta"/>
    <w:rsid w:val="000C7C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0C7CBF"/>
    <w:pPr>
      <w:spacing w:after="140" w:line="276" w:lineRule="auto"/>
    </w:pPr>
  </w:style>
  <w:style w:type="paragraph" w:styleId="Popis">
    <w:name w:val="List"/>
    <w:basedOn w:val="Tijeloteksta"/>
    <w:rsid w:val="000C7CBF"/>
    <w:rPr>
      <w:rFonts w:cs="Arial"/>
    </w:rPr>
  </w:style>
  <w:style w:type="paragraph" w:styleId="Opisslike">
    <w:name w:val="caption"/>
    <w:basedOn w:val="Normal"/>
    <w:qFormat/>
    <w:rsid w:val="000C7CB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0C7CBF"/>
    <w:pPr>
      <w:suppressLineNumbers/>
    </w:pPr>
  </w:style>
  <w:style w:type="paragraph" w:styleId="Tekstbalonia">
    <w:name w:val="Balloon Text"/>
    <w:basedOn w:val="Normal"/>
    <w:rsid w:val="000C7CBF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rsid w:val="000C7CBF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rsid w:val="000C7CBF"/>
    <w:pPr>
      <w:tabs>
        <w:tab w:val="center" w:pos="4680"/>
        <w:tab w:val="right" w:pos="9360"/>
      </w:tabs>
    </w:pPr>
  </w:style>
  <w:style w:type="paragraph" w:styleId="Podnoje">
    <w:name w:val="footer"/>
    <w:basedOn w:val="Normal"/>
    <w:rsid w:val="000C7CBF"/>
    <w:pPr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12</vt:lpstr>
    </vt:vector>
  </TitlesOfParts>
  <Company>HP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sbasic</dc:creator>
  <cp:lastModifiedBy>Sandra</cp:lastModifiedBy>
  <cp:revision>3</cp:revision>
  <cp:lastPrinted>2018-11-27T14:38:00Z</cp:lastPrinted>
  <dcterms:created xsi:type="dcterms:W3CDTF">2026-02-15T13:35:00Z</dcterms:created>
  <dcterms:modified xsi:type="dcterms:W3CDTF">2026-03-10T11:29:00Z</dcterms:modified>
</cp:coreProperties>
</file>